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A7B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/>
          <w:sz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</w:t>
      </w:r>
    </w:p>
    <w:bookmarkEnd w:id="0"/>
    <w:p w14:paraId="6B4789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79F71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邵阳市自然保护地进一步整合优化后名录</w:t>
      </w:r>
    </w:p>
    <w:p w14:paraId="4BB61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eastAsia="方正仿宋_GBK"/>
          <w:sz w:val="32"/>
          <w:lang w:val="en-US" w:eastAsia="zh-CN"/>
        </w:rPr>
      </w:pPr>
    </w:p>
    <w:p w14:paraId="7ACBE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b/>
          <w:bCs/>
          <w:sz w:val="32"/>
          <w:lang w:val="en-US" w:eastAsia="zh-CN"/>
        </w:rPr>
        <w:t>1.国家公园体制试点区</w:t>
      </w:r>
      <w:r>
        <w:rPr>
          <w:rFonts w:hint="default" w:eastAsia="方正仿宋_GBK"/>
          <w:sz w:val="32"/>
          <w:lang w:val="en-US" w:eastAsia="zh-CN"/>
        </w:rPr>
        <w:t>1处</w:t>
      </w:r>
    </w:p>
    <w:p w14:paraId="53EB0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（01）湖南金童山国家级自然保护区（南山国家公园体制试点区）；</w:t>
      </w:r>
    </w:p>
    <w:p w14:paraId="172F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b/>
          <w:bCs/>
          <w:sz w:val="32"/>
          <w:lang w:val="en-US" w:eastAsia="zh-CN"/>
        </w:rPr>
        <w:t>2.国家级自然保护区</w:t>
      </w:r>
      <w:r>
        <w:rPr>
          <w:rFonts w:hint="default" w:eastAsia="方正仿宋_GBK"/>
          <w:sz w:val="32"/>
          <w:lang w:val="en-US" w:eastAsia="zh-CN"/>
        </w:rPr>
        <w:t>2处：</w:t>
      </w:r>
    </w:p>
    <w:p w14:paraId="731E8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（02）湖南黄桑国家级自然保护区；</w:t>
      </w:r>
    </w:p>
    <w:p w14:paraId="13F61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（03）湖南舜皇山国家级自然保护区；</w:t>
      </w:r>
    </w:p>
    <w:p w14:paraId="1CD38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b/>
          <w:bCs/>
          <w:sz w:val="32"/>
          <w:lang w:val="en-US" w:eastAsia="zh-CN"/>
        </w:rPr>
        <w:t>3.国家级风景名胜区</w:t>
      </w:r>
      <w:r>
        <w:rPr>
          <w:rFonts w:hint="default" w:eastAsia="方正仿宋_GBK"/>
          <w:sz w:val="32"/>
          <w:lang w:val="en-US" w:eastAsia="zh-CN"/>
        </w:rPr>
        <w:t>3处：</w:t>
      </w:r>
    </w:p>
    <w:p w14:paraId="377C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（04）白水洞国家级风景名胜区；</w:t>
      </w:r>
    </w:p>
    <w:p w14:paraId="35384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（05）虎形山—花瑶国家级风景名胜区；</w:t>
      </w:r>
    </w:p>
    <w:p w14:paraId="4032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（06）崀山国家级风景名胜区；</w:t>
      </w:r>
    </w:p>
    <w:p w14:paraId="74B4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b/>
          <w:bCs/>
          <w:sz w:val="32"/>
          <w:lang w:val="en-US" w:eastAsia="zh-CN"/>
        </w:rPr>
        <w:t>4.省级风景名胜区</w:t>
      </w:r>
      <w:r>
        <w:rPr>
          <w:rFonts w:hint="default" w:eastAsia="方正仿宋_GBK"/>
          <w:sz w:val="32"/>
          <w:lang w:val="en-US" w:eastAsia="zh-CN"/>
        </w:rPr>
        <w:t>3处：</w:t>
      </w:r>
    </w:p>
    <w:p w14:paraId="71728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（07）佘湖山风景名胜区；</w:t>
      </w:r>
    </w:p>
    <w:p w14:paraId="1AA49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（08）武冈古城—云山风景名胜区；</w:t>
      </w:r>
    </w:p>
    <w:p w14:paraId="238E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（09）𦰡</w:t>
      </w:r>
      <w:r>
        <w:rPr>
          <w:rFonts w:hint="eastAsia" w:ascii="方正宋体S-超大字符集(SIP)" w:hAnsi="方正宋体S-超大字符集(SIP)" w:eastAsia="方正宋体S-超大字符集(SIP)" w:cs="Times New Roman"/>
          <w:color w:val="auto"/>
        </w:rPr>
        <w:t>𦰡</w:t>
      </w:r>
      <w:r>
        <w:rPr>
          <w:rFonts w:hint="eastAsia" w:ascii="Times New Roman" w:hAnsi="Times New Roman" w:cs="Times New Roman"/>
          <w:color w:val="auto"/>
          <w:szCs w:val="32"/>
        </w:rPr>
        <w:t>溪—蔡锷</w:t>
      </w:r>
      <w:r>
        <w:rPr>
          <w:rFonts w:hint="eastAsia" w:cs="Times New Roman"/>
          <w:color w:val="auto"/>
          <w:szCs w:val="32"/>
          <w:lang w:eastAsia="zh-CN"/>
        </w:rPr>
        <w:t>故里</w:t>
      </w:r>
      <w:r>
        <w:rPr>
          <w:rFonts w:hint="default" w:eastAsia="方正仿宋_GBK"/>
          <w:sz w:val="32"/>
          <w:lang w:val="en-US" w:eastAsia="zh-CN"/>
        </w:rPr>
        <w:t>风景名胜区；</w:t>
      </w:r>
    </w:p>
    <w:p w14:paraId="35A27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b/>
          <w:bCs/>
          <w:sz w:val="32"/>
          <w:lang w:val="en-US" w:eastAsia="zh-CN"/>
        </w:rPr>
        <w:t>5.国家级森林公园</w:t>
      </w:r>
      <w:r>
        <w:rPr>
          <w:rFonts w:hint="default" w:eastAsia="方正仿宋_GBK"/>
          <w:sz w:val="32"/>
          <w:lang w:val="en-US" w:eastAsia="zh-CN"/>
        </w:rPr>
        <w:t>3处：</w:t>
      </w:r>
    </w:p>
    <w:p w14:paraId="3777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（10）湖南新邵岳坪峰国家级森林公园；</w:t>
      </w:r>
    </w:p>
    <w:p w14:paraId="0F93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（11）湖南云山国家级森林公园；</w:t>
      </w:r>
    </w:p>
    <w:p w14:paraId="6B438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（12）湖南洞口罗溪国家级森林公园；</w:t>
      </w:r>
    </w:p>
    <w:p w14:paraId="250A9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b/>
          <w:bCs/>
          <w:sz w:val="32"/>
          <w:lang w:val="en-US" w:eastAsia="zh-CN"/>
        </w:rPr>
        <w:t>6.省级森林公园</w:t>
      </w:r>
      <w:r>
        <w:rPr>
          <w:rFonts w:hint="default" w:eastAsia="方正仿宋_GBK"/>
          <w:sz w:val="32"/>
          <w:lang w:val="en-US" w:eastAsia="zh-CN"/>
        </w:rPr>
        <w:t>3处：</w:t>
      </w:r>
    </w:p>
    <w:p w14:paraId="4877D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（13）湖南邵阳宝庆森林公园；</w:t>
      </w:r>
    </w:p>
    <w:p w14:paraId="6A80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（14）湖南隆回白马山—望云山森林公园（原湖南隆回白马山森林公园）；</w:t>
      </w:r>
    </w:p>
    <w:p w14:paraId="7D2AE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（15）湖南月溪大湾森林公园（原湖南洞口月溪森林公园）；</w:t>
      </w:r>
    </w:p>
    <w:p w14:paraId="78F4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b/>
          <w:bCs/>
          <w:sz w:val="32"/>
          <w:lang w:val="en-US" w:eastAsia="zh-CN"/>
        </w:rPr>
        <w:t>7.国家级湿地公园</w:t>
      </w:r>
      <w:r>
        <w:rPr>
          <w:rFonts w:hint="default" w:eastAsia="方正仿宋_GBK"/>
          <w:sz w:val="32"/>
          <w:lang w:val="en-US" w:eastAsia="zh-CN"/>
        </w:rPr>
        <w:t>6处：</w:t>
      </w:r>
    </w:p>
    <w:p w14:paraId="64563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（16）湖南新邵筱溪国家级湿地公园；</w:t>
      </w:r>
    </w:p>
    <w:p w14:paraId="18750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（17）湖南邵阳天子湖国家级湿地公园；</w:t>
      </w:r>
    </w:p>
    <w:p w14:paraId="04E9F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（18）湖南隆回魏源湖国家级湿地公园；</w:t>
      </w:r>
    </w:p>
    <w:p w14:paraId="59510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（19）湖南洞口平溪江国家级湿地公园；</w:t>
      </w:r>
    </w:p>
    <w:p w14:paraId="370B3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（20）湖南新宁夫夷江国家级湿地公园；</w:t>
      </w:r>
    </w:p>
    <w:p w14:paraId="4826C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（21）湖南绥宁花园阁国家级湿地公园；</w:t>
      </w:r>
    </w:p>
    <w:p w14:paraId="42A4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b/>
          <w:bCs/>
          <w:sz w:val="32"/>
          <w:lang w:val="en-US" w:eastAsia="zh-CN"/>
        </w:rPr>
        <w:t>8.国家级石漠公园</w:t>
      </w:r>
      <w:r>
        <w:rPr>
          <w:rFonts w:hint="default" w:eastAsia="方正仿宋_GBK"/>
          <w:sz w:val="32"/>
          <w:lang w:val="en-US" w:eastAsia="zh-CN"/>
        </w:rPr>
        <w:t>1处：</w:t>
      </w:r>
    </w:p>
    <w:p w14:paraId="172F8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default" w:eastAsia="方正仿宋_GBK"/>
          <w:sz w:val="32"/>
          <w:lang w:val="en-US" w:eastAsia="zh-CN"/>
        </w:rPr>
        <w:t>（22）湖南邵阳河伯岭鸡公岩国家石漠公园（原湖南鸡公岩国家石漠公园）；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2041" w:left="1531" w:header="851" w:footer="1400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B4917">
    <w:pPr>
      <w:widowControl w:val="0"/>
      <w:tabs>
        <w:tab w:val="center" w:pos="4153"/>
        <w:tab w:val="right" w:pos="8306"/>
      </w:tabs>
      <w:snapToGrid w:val="0"/>
      <w:ind w:right="320" w:rightChars="100"/>
      <w:jc w:val="righ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18"/>
        <w:lang w:val="en-US" w:eastAsia="zh-CN" w:bidi="ar-SA"/>
      </w:rPr>
      <w:t>—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 xml:space="preserve"> 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instrText xml:space="preserve"> PAGE \* Arabic \* MERGEFORMAT </w:instrTex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4F589">
    <w:pPr>
      <w:widowControl w:val="0"/>
      <w:tabs>
        <w:tab w:val="center" w:pos="4153"/>
        <w:tab w:val="right" w:pos="8306"/>
      </w:tabs>
      <w:snapToGrid w:val="0"/>
      <w:ind w:firstLine="280" w:firstLineChars="10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18"/>
        <w:lang w:val="en-US" w:eastAsia="zh-CN" w:bidi="ar-SA"/>
      </w:rPr>
      <w:t>—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 xml:space="preserve"> 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instrText xml:space="preserve"> PAGE \* Arabic \* MERGEFORMAT </w:instrTex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7F5C6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A836B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GU4YzFmZWExNzA1NTdlZDVmNTY3OGQ0ZGM5ZTMifQ=="/>
  </w:docVars>
  <w:rsids>
    <w:rsidRoot w:val="FF7F9145"/>
    <w:rsid w:val="004B1F06"/>
    <w:rsid w:val="007432FC"/>
    <w:rsid w:val="008B16EF"/>
    <w:rsid w:val="1DFA9A52"/>
    <w:rsid w:val="37C73E32"/>
    <w:rsid w:val="45FE4B62"/>
    <w:rsid w:val="4ABFEA06"/>
    <w:rsid w:val="575E8397"/>
    <w:rsid w:val="6D18624D"/>
    <w:rsid w:val="6D4DC7B2"/>
    <w:rsid w:val="6EFF3B98"/>
    <w:rsid w:val="756B89A7"/>
    <w:rsid w:val="770F179C"/>
    <w:rsid w:val="77771EBB"/>
    <w:rsid w:val="7DCF5B52"/>
    <w:rsid w:val="7DFFC598"/>
    <w:rsid w:val="7F7E37E8"/>
    <w:rsid w:val="7F7E6500"/>
    <w:rsid w:val="7FAFF4BF"/>
    <w:rsid w:val="7FDF6AA6"/>
    <w:rsid w:val="7FF7855F"/>
    <w:rsid w:val="7FFB6325"/>
    <w:rsid w:val="98BF954B"/>
    <w:rsid w:val="9EE846A6"/>
    <w:rsid w:val="A3EF62D6"/>
    <w:rsid w:val="ADBF96F7"/>
    <w:rsid w:val="B7BFE993"/>
    <w:rsid w:val="BF668EF2"/>
    <w:rsid w:val="BFFEC5D6"/>
    <w:rsid w:val="CEFF3663"/>
    <w:rsid w:val="DDCFE965"/>
    <w:rsid w:val="DF7F2719"/>
    <w:rsid w:val="DFFBF76B"/>
    <w:rsid w:val="E5F734DE"/>
    <w:rsid w:val="EF7F1B88"/>
    <w:rsid w:val="F1FDC517"/>
    <w:rsid w:val="F3F90379"/>
    <w:rsid w:val="F7DEA653"/>
    <w:rsid w:val="F8FFDB1A"/>
    <w:rsid w:val="FADBBDA2"/>
    <w:rsid w:val="FBFF5313"/>
    <w:rsid w:val="FDBDB4F5"/>
    <w:rsid w:val="FDFB31F7"/>
    <w:rsid w:val="FF0F6673"/>
    <w:rsid w:val="FF7F9145"/>
    <w:rsid w:val="FFE779A1"/>
    <w:rsid w:val="FFFA468C"/>
    <w:rsid w:val="FFFD9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bidi w:val="0"/>
      <w:snapToGrid w:val="0"/>
      <w:spacing w:beforeLines="0" w:afterLines="0" w:line="240" w:lineRule="auto"/>
      <w:jc w:val="center"/>
      <w:outlineLvl w:val="0"/>
    </w:pPr>
    <w:rPr>
      <w:rFonts w:ascii="Arial" w:hAnsi="Arial" w:eastAsia="方正小标宋_GBK" w:cs="Times New Roman"/>
      <w:kern w:val="44"/>
      <w:sz w:val="44"/>
      <w:lang w:eastAsia="zh-CN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1084</Characters>
  <Lines>1</Lines>
  <Paragraphs>1</Paragraphs>
  <TotalTime>89</TotalTime>
  <ScaleCrop>false</ScaleCrop>
  <LinksUpToDate>false</LinksUpToDate>
  <CharactersWithSpaces>1093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2025-07-10T03:43:00Z</dcterms:created>
  <dc:creator>kylin</dc:creator>
  <cp:lastModifiedBy>周靖人</cp:lastModifiedBy>
  <cp:lastPrinted>2025-07-10T03:58:43Z</cp:lastPrinted>
  <dcterms:modified xsi:type="dcterms:W3CDTF">2025-07-11T02:31:58Z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E7C4BC3D4BBB4DDF915F52B3480D970A_13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eyJoZGlkIjoiZmY4M2NlZjQ0NWQyNTM3N2IxYjc2YzAwZDUzZDA3MjQiLCJ1c2VySWQiOiI0OTAzNTA2MDYifQ==</vt:lpwstr>
  </property>
</Properties>
</file>